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Сбор коммерческих предложений на организацию и проведение об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учающей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программ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для </w:t>
      </w:r>
      <w:r w:rsidR="00875570" w:rsidRPr="008755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субъектов малого</w:t>
      </w:r>
      <w:r w:rsidR="008755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среднего предпринимательства </w:t>
      </w:r>
      <w:r w:rsidR="00875570"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Волгоградской области</w:t>
      </w:r>
      <w:r w:rsidR="00875570" w:rsidRPr="008755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лиц, планирующих начать предпринимательскую деятельность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31B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 перечня образовательных программ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C31B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отобранных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Министерством экономического развития Российской Федерации.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    Организатор – структурное подразделение ГАУ ВО «Мой бизнес» - отдел Центр поддержки предпринимательства Волгоградской области.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    Тип мероприятия – учебная программа, включенная в перечень образовательных программ Минэкономразвития РФ.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3.    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Цель учебной программы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</w:t>
      </w:r>
      <w:r w:rsidR="008755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изучение </w:t>
      </w:r>
      <w:r w:rsidR="00F94C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теоретических </w:t>
      </w:r>
      <w:r w:rsidR="00EC3B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практических основ процесса продаж, </w:t>
      </w:r>
      <w:r w:rsidR="004E4B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развитие у участков обучения навыков </w:t>
      </w:r>
      <w:r w:rsidR="008755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увеличения продаж и прибыли</w:t>
      </w:r>
      <w:r w:rsidR="00EC3B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собственного бизнеса</w:t>
      </w:r>
      <w:bookmarkStart w:id="0" w:name="_GoBack"/>
      <w:bookmarkEnd w:id="0"/>
      <w:r w:rsidR="008755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освоение участниками обучения техник активных корпоративных продаж по телефону и на встречах, позволяющих получить максимально возможные продажи в отделе продаж, </w:t>
      </w:r>
      <w:r w:rsidR="004E4B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усвоение ими методов воздействия на клиента, </w:t>
      </w:r>
      <w:r w:rsidR="008755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проработка и практическая отработка конкретных скриптов работы</w:t>
      </w:r>
      <w:r w:rsidR="009B15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141F6" w:rsidRPr="00C67ABA" w:rsidRDefault="000141F6" w:rsidP="000141F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Краткое содержание учебной программы:</w:t>
      </w:r>
    </w:p>
    <w:p w:rsidR="000141F6" w:rsidRDefault="004E4B5B" w:rsidP="000141F6">
      <w:pPr>
        <w:pStyle w:val="a4"/>
        <w:numPr>
          <w:ilvl w:val="0"/>
          <w:numId w:val="2"/>
        </w:numPr>
        <w:jc w:val="both"/>
        <w:rPr>
          <w:color w:val="000000" w:themeColor="text1"/>
          <w:shd w:val="clear" w:color="auto" w:fill="FFFFFF"/>
        </w:rPr>
      </w:pPr>
      <w:r>
        <w:rPr>
          <w:rFonts w:eastAsia="Calibri"/>
          <w:color w:val="000000" w:themeColor="text1"/>
          <w:shd w:val="clear" w:color="auto" w:fill="FFFFFF"/>
        </w:rPr>
        <w:t>с</w:t>
      </w:r>
      <w:r w:rsidRPr="004E4B5B">
        <w:rPr>
          <w:rFonts w:eastAsia="Calibri"/>
          <w:color w:val="000000" w:themeColor="text1"/>
          <w:shd w:val="clear" w:color="auto" w:fill="FFFFFF"/>
        </w:rPr>
        <w:t>тратегия продаж</w:t>
      </w:r>
      <w:r w:rsidR="000141F6" w:rsidRPr="00C67ABA">
        <w:rPr>
          <w:color w:val="000000" w:themeColor="text1"/>
          <w:shd w:val="clear" w:color="auto" w:fill="FFFFFF"/>
        </w:rPr>
        <w:t>;</w:t>
      </w:r>
    </w:p>
    <w:p w:rsidR="00D70651" w:rsidRDefault="004E4B5B" w:rsidP="000141F6">
      <w:pPr>
        <w:pStyle w:val="a4"/>
        <w:numPr>
          <w:ilvl w:val="0"/>
          <w:numId w:val="2"/>
        </w:num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т</w:t>
      </w:r>
      <w:r w:rsidRPr="004E4B5B">
        <w:rPr>
          <w:color w:val="000000" w:themeColor="text1"/>
          <w:shd w:val="clear" w:color="auto" w:fill="FFFFFF"/>
        </w:rPr>
        <w:t>актика продаж</w:t>
      </w:r>
      <w:r w:rsidR="00D70651">
        <w:rPr>
          <w:color w:val="000000" w:themeColor="text1"/>
          <w:shd w:val="clear" w:color="auto" w:fill="FFFFFF"/>
        </w:rPr>
        <w:t>;</w:t>
      </w:r>
    </w:p>
    <w:p w:rsidR="00D70651" w:rsidRDefault="004E4B5B" w:rsidP="00D70651">
      <w:pPr>
        <w:pStyle w:val="a4"/>
        <w:numPr>
          <w:ilvl w:val="0"/>
          <w:numId w:val="2"/>
        </w:num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с</w:t>
      </w:r>
      <w:r w:rsidRPr="004E4B5B">
        <w:rPr>
          <w:color w:val="000000" w:themeColor="text1"/>
          <w:shd w:val="clear" w:color="auto" w:fill="FFFFFF"/>
        </w:rPr>
        <w:t>крипты продаж</w:t>
      </w:r>
      <w:r w:rsidR="00D70651">
        <w:rPr>
          <w:color w:val="000000" w:themeColor="text1"/>
          <w:shd w:val="clear" w:color="auto" w:fill="FFFFFF"/>
        </w:rPr>
        <w:t>;</w:t>
      </w:r>
    </w:p>
    <w:p w:rsidR="00D70651" w:rsidRPr="00D70651" w:rsidRDefault="004E4B5B" w:rsidP="00D70651">
      <w:pPr>
        <w:pStyle w:val="a4"/>
        <w:numPr>
          <w:ilvl w:val="0"/>
          <w:numId w:val="2"/>
        </w:num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у</w:t>
      </w:r>
      <w:r w:rsidRPr="004E4B5B">
        <w:rPr>
          <w:color w:val="000000" w:themeColor="text1"/>
          <w:shd w:val="clear" w:color="auto" w:fill="FFFFFF"/>
        </w:rPr>
        <w:t>правление продажами и управление отделом продаж</w:t>
      </w:r>
      <w:r w:rsidR="00D70651" w:rsidRPr="00D70651">
        <w:rPr>
          <w:color w:val="000000" w:themeColor="text1"/>
          <w:shd w:val="clear" w:color="auto" w:fill="FFFFFF"/>
        </w:rPr>
        <w:t>;</w:t>
      </w:r>
    </w:p>
    <w:p w:rsidR="000141F6" w:rsidRPr="00C67ABA" w:rsidRDefault="004E4B5B" w:rsidP="000141F6">
      <w:pPr>
        <w:pStyle w:val="a4"/>
        <w:numPr>
          <w:ilvl w:val="0"/>
          <w:numId w:val="2"/>
        </w:num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р</w:t>
      </w:r>
      <w:r w:rsidRPr="004E4B5B">
        <w:rPr>
          <w:color w:val="000000" w:themeColor="text1"/>
          <w:shd w:val="clear" w:color="auto" w:fill="FFFFFF"/>
        </w:rPr>
        <w:t>азбор типичных проблем и кейсов участников</w:t>
      </w:r>
      <w:r>
        <w:rPr>
          <w:color w:val="000000" w:themeColor="text1"/>
          <w:shd w:val="clear" w:color="auto" w:fill="FFFFFF"/>
        </w:rPr>
        <w:t xml:space="preserve"> обучения.</w:t>
      </w:r>
    </w:p>
    <w:p w:rsidR="004E4B5B" w:rsidRDefault="004E4B5B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4.    Сроки проведения мероприятия – образовательн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программ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реализу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тся с момента подписания договора по 3</w:t>
      </w:r>
      <w:r w:rsidR="00F47E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0.11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.2021 включительно. Фактические сроки проведения согласовываются с Заказчиком в момент заключения договора.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5.    Участники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0141F6" w:rsidRPr="00C67ABA" w:rsidRDefault="000141F6" w:rsidP="00161F0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</w:t>
      </w:r>
      <w:r w:rsidR="00161F08" w:rsidRP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ридические лица, а также физические лица (внесенные в ЕГРЮЛ, ЕГРИП) и</w:t>
      </w:r>
      <w:r w:rsid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61F08" w:rsidRP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осуществляющие предпринимательскую деятельность без образования юридического лица,</w:t>
      </w:r>
      <w:r w:rsid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61F08" w:rsidRP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отнесенные в соответствии с действующим законодательством к субъектам малого и</w:t>
      </w:r>
      <w:r w:rsid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61F08" w:rsidRP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среднего предпринимательства, зарегистрированные в установленном порядке </w:t>
      </w:r>
      <w:r w:rsidR="00161F08" w:rsidRPr="00161F08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менее 12 месяцев на момент подачи заявления на предоставление услуги</w:t>
      </w:r>
      <w:r w:rsidR="00161F08" w:rsidRP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и осуществляющие свою</w:t>
      </w:r>
      <w:r w:rsid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61F08" w:rsidRP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предпринимательскую деятельность на территор</w:t>
      </w:r>
      <w:r w:rsid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ии Волгоградской области, а так</w:t>
      </w:r>
      <w:r w:rsidR="00161F08" w:rsidRP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же</w:t>
      </w:r>
      <w:r w:rsid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61F08" w:rsidRP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внесённые в единый реестр субъектов малого и среднего предпринимательства</w:t>
      </w:r>
      <w:r w:rsid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61F08" w:rsidRP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(ht</w:t>
      </w:r>
      <w:r w:rsid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tps://rmsp.nalog.ru/index.html)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физические лица, планирующие ведение предпринимательской деятельности.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6.    Формат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</w:t>
      </w:r>
      <w:r w:rsidRPr="009B15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онлайн-программа обучения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7.    Общие требования к продолжительности учебн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ой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программ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количеству участников: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 менее </w:t>
      </w:r>
      <w:r w:rsid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40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субъектов малого и среднего предпринимательства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Волгоградской области</w:t>
      </w:r>
      <w:r w:rsidR="00F47E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F47EF4" w:rsidRPr="00F47E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Требов</w:t>
      </w:r>
      <w:r w:rsidR="00F47E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аний</w:t>
      </w:r>
      <w:r w:rsidR="00F47EF4" w:rsidRPr="00F47E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 общему количеству ин</w:t>
      </w:r>
      <w:r w:rsidR="00F47E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ой категории</w:t>
      </w:r>
      <w:r w:rsidR="00F47EF4" w:rsidRPr="00F47E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участников мероприяти</w:t>
      </w:r>
      <w:r w:rsidR="00F47E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 не устанавливается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продолжительность учебной программы должна составлять </w:t>
      </w:r>
      <w:r w:rsidR="00F47E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академических час</w:t>
      </w:r>
      <w:r w:rsid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ов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8.    Общие требования к проведению учебн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ой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программ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Исполнитель организует и обеспечивает: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94E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выбор онлайн платформы, позволяющей одновременно участвовать не менее чем </w:t>
      </w:r>
      <w:r w:rsidR="00F94EEE" w:rsidRPr="00F94E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80</w:t>
      </w:r>
      <w:r w:rsidRPr="00F94E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участникам, а также фиксировать видеозапись мероприятия для дальнейшего использования в деятельности ГАУ ВО «Мой бизнес» в информационных целях. Онлайн платформа согласовывается с Заказчиком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405EB4" w:rsidRPr="00405EB4" w:rsidRDefault="00405EB4" w:rsidP="00405EB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участие (в </w:t>
      </w:r>
      <w:proofErr w:type="spellStart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т.ч</w:t>
      </w:r>
      <w:proofErr w:type="spellEnd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возможные расходы на вознаграждение/приглашение) квалифицированных преподавателей, спикеров (экспертов);</w:t>
      </w:r>
    </w:p>
    <w:p w:rsidR="00405EB4" w:rsidRPr="00405EB4" w:rsidRDefault="00405EB4" w:rsidP="00405EB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проведение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обучающе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программы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соответствии с согласованной программой;</w:t>
      </w:r>
    </w:p>
    <w:p w:rsidR="00405EB4" w:rsidRPr="00405EB4" w:rsidRDefault="00405EB4" w:rsidP="00405EB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информирование потенциальных участников (рассылка по e-</w:t>
      </w:r>
      <w:proofErr w:type="spellStart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mail</w:t>
      </w:r>
      <w:proofErr w:type="spellEnd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адресам, размещение информации в СМИ, социальным сетях, на деловых информационных площадках);</w:t>
      </w:r>
    </w:p>
    <w:p w:rsidR="00405EB4" w:rsidRPr="00405EB4" w:rsidRDefault="00405EB4" w:rsidP="00405EB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регистрацию участников мероприятия по форме Заказчика;</w:t>
      </w:r>
    </w:p>
    <w:p w:rsidR="00405EB4" w:rsidRPr="00405EB4" w:rsidRDefault="00405EB4" w:rsidP="00405EB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размещ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ение 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 проведения обучающей программы не менее двух информационных материалов в социальных сетях и иных информационных ресурсах, а также присылает пресс-релиз (не менее 0,25 л.) о проводимом мероприятии Заказчику;</w:t>
      </w:r>
    </w:p>
    <w:p w:rsidR="00405EB4" w:rsidRPr="00405EB4" w:rsidRDefault="00405EB4" w:rsidP="00405EB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предоставл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ение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Заказчику пост-релиз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день проведения или на следующий день после проведения обучающей программы на 0,5 страницы (документ </w:t>
      </w:r>
      <w:proofErr w:type="spellStart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Microsoft</w:t>
      </w:r>
      <w:proofErr w:type="spellEnd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Word</w:t>
      </w:r>
      <w:proofErr w:type="spellEnd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шрифт </w:t>
      </w:r>
      <w:proofErr w:type="spellStart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Times</w:t>
      </w:r>
      <w:proofErr w:type="spellEnd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New</w:t>
      </w:r>
      <w:proofErr w:type="spellEnd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Roman</w:t>
      </w:r>
      <w:proofErr w:type="spellEnd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12 кегль, межстрочный интервал – 1), содержащий основную информацию: о тематике и времени проведения, основных участниках и спикерах обучающей программы, основных моментах проведения, обратной связи участников, содержащих мнения о полезности, информативности и ценности данного мероприятия для участников.</w:t>
      </w:r>
    </w:p>
    <w:p w:rsidR="00405EB4" w:rsidRPr="00405EB4" w:rsidRDefault="00405EB4" w:rsidP="00405EB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информирование участников о возможности получения других видов государственной поддержки, оказываемой с участием ГАУ ВО «Мой бизнес»;</w:t>
      </w:r>
    </w:p>
    <w:p w:rsidR="00405EB4" w:rsidRPr="00405EB4" w:rsidRDefault="00405EB4" w:rsidP="00405EB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рассылку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рабочих материалов, презентаций выступающих, а также метод</w:t>
      </w:r>
      <w:r w:rsidR="00027E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ических материалов 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течении трех рабочих дней после завершения обучающей программы каждому зарегистрированному участнику, на электронную почту, указанную при регистрации для участия в мероприятии;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выдачу сертификата о прохождени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="00027E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обучения.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Исполнитель должен обладать правами на проведение </w:t>
      </w:r>
      <w:r w:rsidR="00C552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обучающей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программы, </w:t>
      </w:r>
      <w:r w:rsidR="00C552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отобранной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5521C" w:rsidRPr="00C552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Министерством экономического развития Российской Федерации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и иметь опыт проведения аналогичных мероприятий.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1F6" w:rsidRPr="00C67ABA" w:rsidRDefault="000141F6" w:rsidP="00C5521C">
      <w:pPr>
        <w:spacing w:after="0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9.  Исполнитель предоставляет следующую отчетность после проведения учебной программы: </w:t>
      </w:r>
    </w:p>
    <w:p w:rsidR="00C5521C" w:rsidRPr="00C5521C" w:rsidRDefault="000141F6" w:rsidP="00C5521C">
      <w:pPr>
        <w:spacing w:after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1. </w:t>
      </w:r>
      <w:r w:rsidR="00C5521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П</w:t>
      </w:r>
      <w:r w:rsidR="00C5521C" w:rsidRPr="00C5521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ост-релиз о проведенном мероприятии</w:t>
      </w:r>
      <w:r w:rsidR="00C5521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, который</w:t>
      </w:r>
      <w:r w:rsidR="00C5521C" w:rsidRPr="00C5521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предоставляется в день проведения или на следующий день после проведения и должен содержать:</w:t>
      </w:r>
    </w:p>
    <w:p w:rsidR="00C5521C" w:rsidRPr="00C5521C" w:rsidRDefault="00C5521C" w:rsidP="00C5521C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52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фотографии (5 шт., качественные, горизонтальные);</w:t>
      </w:r>
    </w:p>
    <w:p w:rsidR="00C5521C" w:rsidRPr="00C5521C" w:rsidRDefault="00C5521C" w:rsidP="00C5521C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52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количество принявших участие; </w:t>
      </w:r>
    </w:p>
    <w:p w:rsidR="00C5521C" w:rsidRPr="00C5521C" w:rsidRDefault="00C5521C" w:rsidP="00C5521C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52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основные итоги мероприятия;</w:t>
      </w:r>
    </w:p>
    <w:p w:rsidR="00C5521C" w:rsidRDefault="00C5521C" w:rsidP="00C5521C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52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цитата основного спикера (представитель ОИВ, представитель ГАУ ВО «Мой бизнес»);</w:t>
      </w:r>
    </w:p>
    <w:p w:rsidR="000141F6" w:rsidRPr="00C5521C" w:rsidRDefault="00C5521C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 </w:t>
      </w:r>
      <w:r w:rsidR="000141F6"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Содержательный аналитический отчет об оказанной услуге. Отчет предоставляется в письменной форме, в сброшюрованном виде в формате А4, а также в электронном виде в формате MS </w:t>
      </w:r>
      <w:proofErr w:type="spellStart"/>
      <w:r w:rsidR="000141F6"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Word</w:t>
      </w:r>
      <w:proofErr w:type="spellEnd"/>
      <w:r w:rsidR="000141F6"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(для текстовых документов) и в формате MS </w:t>
      </w:r>
      <w:proofErr w:type="spellStart"/>
      <w:r w:rsidR="000141F6"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Excel</w:t>
      </w:r>
      <w:proofErr w:type="spellEnd"/>
      <w:r w:rsidR="000141F6"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(для документов, содержащих большие массивы данных, таблицы) и должен включать: </w:t>
      </w:r>
    </w:p>
    <w:p w:rsidR="000141F6" w:rsidRPr="00C67ABA" w:rsidRDefault="000141F6" w:rsidP="000141F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мероприятия по настоящему договору;</w:t>
      </w:r>
    </w:p>
    <w:p w:rsidR="000141F6" w:rsidRPr="00C67ABA" w:rsidRDefault="000141F6" w:rsidP="000141F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lastRenderedPageBreak/>
        <w:t xml:space="preserve">описание мероприятия, включая цели, задачи, сроки реализации, характеристику целевой аудитории, количество участников, описание механизма проведения мероприятия, количественные и качественные показатели реализации; </w:t>
      </w:r>
    </w:p>
    <w:p w:rsidR="00161F08" w:rsidRDefault="00161F08" w:rsidP="000141F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заявки участников обучения на получение государственной поддержки;</w:t>
      </w:r>
    </w:p>
    <w:p w:rsidR="000141F6" w:rsidRPr="00C67ABA" w:rsidRDefault="000141F6" w:rsidP="000141F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список </w:t>
      </w:r>
      <w:r w:rsidR="00C5521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участников обучения</w:t>
      </w: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по форме Заказчика;</w:t>
      </w:r>
    </w:p>
    <w:p w:rsidR="000141F6" w:rsidRPr="00C67ABA" w:rsidRDefault="000141F6" w:rsidP="000141F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методические материалы, презентации (в случае использования в процессе проведения учебной программы); </w:t>
      </w:r>
    </w:p>
    <w:p w:rsidR="000141F6" w:rsidRPr="00C67ABA" w:rsidRDefault="000141F6" w:rsidP="000141F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список и резюме спикеров, бизнес - тренеров, выступающих по заявленной теме;</w:t>
      </w:r>
    </w:p>
    <w:p w:rsidR="000141F6" w:rsidRPr="00C67ABA" w:rsidRDefault="00D004A8" w:rsidP="000141F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D004A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сведения (выписки) из Единого реестра субъектов малого и среднего предпринимательства в печатном и электронном виде </w:t>
      </w:r>
      <w:proofErr w:type="gramStart"/>
      <w:r w:rsidRPr="00D004A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на каждого субъекта</w:t>
      </w:r>
      <w:proofErr w:type="gramEnd"/>
      <w:r w:rsidRPr="00D004A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МСП, указанного в отчете (для подтверждения факта наличия субъекта в едином реестре МСП на дату получения услуги)</w:t>
      </w:r>
      <w:r w:rsidR="000141F6"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;</w:t>
      </w:r>
    </w:p>
    <w:p w:rsidR="006416AD" w:rsidRDefault="000141F6" w:rsidP="000141F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фотоотчет (в формате </w:t>
      </w:r>
      <w:proofErr w:type="spellStart"/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ск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ринов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с каждого дня обучения</w:t>
      </w: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)</w:t>
      </w:r>
      <w:r w:rsidR="006416A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;</w:t>
      </w:r>
    </w:p>
    <w:p w:rsidR="006416AD" w:rsidRPr="006416AD" w:rsidRDefault="006416AD" w:rsidP="000141F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416A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медиа-отчет по форме Заказчика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;</w:t>
      </w:r>
    </w:p>
    <w:p w:rsidR="000141F6" w:rsidRPr="006416AD" w:rsidRDefault="006416AD" w:rsidP="000141F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416A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не менее 3-х отзывов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участников </w:t>
      </w:r>
      <w:r w:rsidRPr="006416A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о мероприятии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;</w:t>
      </w:r>
    </w:p>
    <w:p w:rsidR="000141F6" w:rsidRPr="006416AD" w:rsidRDefault="006416AD" w:rsidP="000141F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</w:t>
      </w:r>
      <w:r w:rsidR="000141F6" w:rsidRPr="006416A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идеозапись учебной программы на электронном носителе (и/или ссылку на сайт).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3. Подписанный акт оказанных услуг.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10. Срок сбора коммерческих предложений: </w:t>
      </w:r>
      <w:r w:rsidR="006416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 </w:t>
      </w:r>
      <w:r w:rsidR="00D004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19</w:t>
      </w:r>
      <w:r w:rsidR="006416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.08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.2021 года.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Потенциальным Исполнителям необходимо предоставить коммерческое предложение, в котором необходимо указать:</w:t>
      </w:r>
    </w:p>
    <w:p w:rsidR="000141F6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наименование и подробную программу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DD50AE" w:rsidRPr="00C67ABA" w:rsidRDefault="00DD50AE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Pr="00400D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исьмо-подтверждение о наличии прав на проведение данной учебной программы (для правообладателей) или письмо-подтверждение с соглашением (если проводят на основании соглашения с правообладателем)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информацию о готовности обеспечить выполнение в полном объеме всех требований настоящего извещения о сборе коммерческих предложений;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предполагаемое количество участников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стоимость организации и проведения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резюме спикеров, бизнес - тренеров, координаторов, модераторов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информацию о каналах оповещения потенциальных участников;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контактные данные представителей Исполнителя.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этапе заключения договора возможно внесение корректировок по согласованию сторон. Заявки направляются на электронный адрес: </w:t>
      </w:r>
      <w:hyperlink r:id="rId5" w:tooltip="Написать письмо" w:history="1">
        <w:r w:rsidRPr="00C67AB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cpp34@bk.ru</w:t>
        </w:r>
      </w:hyperlink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Дополнительные вопросы можно уточнить в Центре поддержки предпринимательства по телефону: 32-00-06.</w:t>
      </w:r>
    </w:p>
    <w:p w:rsidR="000141F6" w:rsidRDefault="000141F6" w:rsidP="000141F6"/>
    <w:p w:rsidR="00A07203" w:rsidRPr="007E6B6E" w:rsidRDefault="00EC3BB7" w:rsidP="007E6B6E"/>
    <w:sectPr w:rsidR="00A07203" w:rsidRPr="007E6B6E" w:rsidSect="008B4C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F6498"/>
    <w:multiLevelType w:val="hybridMultilevel"/>
    <w:tmpl w:val="EBC6A16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76CAB"/>
    <w:multiLevelType w:val="hybridMultilevel"/>
    <w:tmpl w:val="71D223B0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60998"/>
    <w:multiLevelType w:val="hybridMultilevel"/>
    <w:tmpl w:val="7DE43322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C25B9"/>
    <w:multiLevelType w:val="hybridMultilevel"/>
    <w:tmpl w:val="E20EE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13706"/>
    <w:multiLevelType w:val="hybridMultilevel"/>
    <w:tmpl w:val="59A47B3E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B6E"/>
    <w:rsid w:val="00003A67"/>
    <w:rsid w:val="000141F6"/>
    <w:rsid w:val="00027E1D"/>
    <w:rsid w:val="00153126"/>
    <w:rsid w:val="00161F08"/>
    <w:rsid w:val="00405EB4"/>
    <w:rsid w:val="004E4B5B"/>
    <w:rsid w:val="006416AD"/>
    <w:rsid w:val="007E6B6E"/>
    <w:rsid w:val="00875570"/>
    <w:rsid w:val="008D2BD1"/>
    <w:rsid w:val="009B15A8"/>
    <w:rsid w:val="00C31B74"/>
    <w:rsid w:val="00C5521C"/>
    <w:rsid w:val="00D004A8"/>
    <w:rsid w:val="00D306A7"/>
    <w:rsid w:val="00D70651"/>
    <w:rsid w:val="00DD50AE"/>
    <w:rsid w:val="00E7595E"/>
    <w:rsid w:val="00EC3BB7"/>
    <w:rsid w:val="00F47EF4"/>
    <w:rsid w:val="00F94C1F"/>
    <w:rsid w:val="00F94EEE"/>
    <w:rsid w:val="00FA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EA81B-E31E-4F58-8730-CCC84DDA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1F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B6E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7E6B6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7E6B6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pp34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7</cp:revision>
  <dcterms:created xsi:type="dcterms:W3CDTF">2021-01-21T10:32:00Z</dcterms:created>
  <dcterms:modified xsi:type="dcterms:W3CDTF">2021-08-12T11:35:00Z</dcterms:modified>
</cp:coreProperties>
</file>